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99DF" w14:textId="77777777" w:rsidR="004503DF" w:rsidRDefault="004503DF">
      <w:pPr>
        <w:rPr>
          <w:rFonts w:ascii="Montserrat" w:hAnsi="Montserrat"/>
        </w:rPr>
      </w:pPr>
    </w:p>
    <w:p w14:paraId="1894534D" w14:textId="38F183C3" w:rsidR="00862D9B" w:rsidRDefault="00862D9B">
      <w:pPr>
        <w:rPr>
          <w:rFonts w:ascii="Montserrat" w:hAnsi="Montserrat"/>
        </w:rPr>
      </w:pPr>
      <w:r w:rsidRPr="00862D9B">
        <w:rPr>
          <w:rFonts w:ascii="Montserrat" w:hAnsi="Montserrat"/>
        </w:rPr>
        <w:t xml:space="preserve">Event Justification Letter  </w:t>
      </w:r>
    </w:p>
    <w:p w14:paraId="48BBCA2C" w14:textId="5D3D6C50" w:rsidR="00862D9B" w:rsidRDefault="00545008">
      <w:pPr>
        <w:rPr>
          <w:rFonts w:ascii="Montserrat" w:hAnsi="Montserrat"/>
        </w:rPr>
      </w:pPr>
      <w:r>
        <w:rPr>
          <w:rFonts w:ascii="Montserrat" w:hAnsi="Montserrat"/>
        </w:rPr>
        <w:t>OSM</w:t>
      </w:r>
      <w:r w:rsidR="00862D9B" w:rsidRPr="00862D9B">
        <w:rPr>
          <w:rFonts w:ascii="Montserrat" w:hAnsi="Montserrat"/>
        </w:rPr>
        <w:t xml:space="preserve"> has developed a brief “justification” letter for you to share with your academic institution, organization, or supervisor.  Be sure to highlight the educational value, networking advantages, and opportunities about your science and what you are most excited about for </w:t>
      </w:r>
      <w:r>
        <w:rPr>
          <w:rFonts w:ascii="Montserrat" w:hAnsi="Montserrat"/>
        </w:rPr>
        <w:t>the Ocean Sciences</w:t>
      </w:r>
      <w:r w:rsidR="00862D9B" w:rsidRPr="00862D9B">
        <w:rPr>
          <w:rFonts w:ascii="Montserrat" w:hAnsi="Montserrat"/>
        </w:rPr>
        <w:t xml:space="preserve"> Meeting.   </w:t>
      </w:r>
    </w:p>
    <w:p w14:paraId="47966E58" w14:textId="77777777" w:rsidR="00862D9B" w:rsidRDefault="00862D9B">
      <w:pPr>
        <w:rPr>
          <w:rFonts w:ascii="Montserrat" w:hAnsi="Montserrat"/>
        </w:rPr>
      </w:pPr>
      <w:r w:rsidRPr="00862D9B">
        <w:rPr>
          <w:rFonts w:ascii="Montserrat" w:hAnsi="Montserrat"/>
        </w:rPr>
        <w:t>-----------</w:t>
      </w:r>
    </w:p>
    <w:p w14:paraId="4585CDC9" w14:textId="77777777" w:rsidR="00862D9B" w:rsidRDefault="00862D9B">
      <w:pPr>
        <w:rPr>
          <w:rFonts w:ascii="Montserrat" w:hAnsi="Montserrat"/>
        </w:rPr>
      </w:pPr>
      <w:r w:rsidRPr="00862D9B">
        <w:rPr>
          <w:rFonts w:ascii="Montserrat" w:hAnsi="Montserrat"/>
        </w:rPr>
        <w:t xml:space="preserve"> Dear </w:t>
      </w:r>
      <w:r w:rsidRPr="00521375">
        <w:rPr>
          <w:rFonts w:ascii="Montserrat" w:hAnsi="Montserrat"/>
          <w:highlight w:val="yellow"/>
        </w:rPr>
        <w:t>[Insert name]</w:t>
      </w:r>
      <w:r w:rsidRPr="00862D9B">
        <w:rPr>
          <w:rFonts w:ascii="Montserrat" w:hAnsi="Montserrat"/>
        </w:rPr>
        <w:t xml:space="preserve">,   </w:t>
      </w:r>
    </w:p>
    <w:p w14:paraId="565640F4" w14:textId="77777777" w:rsidR="00521375" w:rsidRDefault="00862D9B">
      <w:pPr>
        <w:rPr>
          <w:rFonts w:ascii="Montserrat" w:hAnsi="Montserrat"/>
        </w:rPr>
      </w:pPr>
      <w:r w:rsidRPr="00862D9B">
        <w:rPr>
          <w:rFonts w:ascii="Montserrat" w:hAnsi="Montserrat"/>
        </w:rPr>
        <w:t xml:space="preserve">I submitted an abstract to be a </w:t>
      </w:r>
      <w:r w:rsidRPr="00521375">
        <w:rPr>
          <w:rFonts w:ascii="Montserrat" w:hAnsi="Montserrat"/>
          <w:highlight w:val="yellow"/>
        </w:rPr>
        <w:t>{Speaker/Presenter/Panelists}</w:t>
      </w:r>
      <w:r w:rsidRPr="00862D9B">
        <w:rPr>
          <w:rFonts w:ascii="Montserrat" w:hAnsi="Montserrat"/>
        </w:rPr>
        <w:t xml:space="preserve"> at </w:t>
      </w:r>
      <w:r>
        <w:rPr>
          <w:rFonts w:ascii="Montserrat" w:hAnsi="Montserrat"/>
        </w:rPr>
        <w:t>OSM24</w:t>
      </w:r>
      <w:r w:rsidRPr="00862D9B">
        <w:rPr>
          <w:rFonts w:ascii="Montserrat" w:hAnsi="Montserrat"/>
        </w:rPr>
        <w:t>, held 1</w:t>
      </w:r>
      <w:r>
        <w:rPr>
          <w:rFonts w:ascii="Montserrat" w:hAnsi="Montserrat"/>
        </w:rPr>
        <w:t>8</w:t>
      </w:r>
      <w:r w:rsidRPr="00862D9B">
        <w:rPr>
          <w:rFonts w:ascii="Montserrat" w:hAnsi="Montserrat"/>
        </w:rPr>
        <w:t>-</w:t>
      </w:r>
      <w:r>
        <w:rPr>
          <w:rFonts w:ascii="Montserrat" w:hAnsi="Montserrat"/>
        </w:rPr>
        <w:t>23</w:t>
      </w:r>
      <w:r w:rsidRPr="00862D9B">
        <w:rPr>
          <w:rFonts w:ascii="Montserrat" w:hAnsi="Montserrat"/>
        </w:rPr>
        <w:t xml:space="preserve"> </w:t>
      </w:r>
      <w:r>
        <w:rPr>
          <w:rFonts w:ascii="Montserrat" w:hAnsi="Montserrat"/>
        </w:rPr>
        <w:t xml:space="preserve">February </w:t>
      </w:r>
      <w:r w:rsidRPr="00862D9B">
        <w:rPr>
          <w:rFonts w:ascii="Montserrat" w:hAnsi="Montserrat"/>
        </w:rPr>
        <w:t xml:space="preserve">in </w:t>
      </w:r>
      <w:r>
        <w:rPr>
          <w:rFonts w:ascii="Montserrat" w:hAnsi="Montserrat"/>
        </w:rPr>
        <w:t>New Orleans</w:t>
      </w:r>
      <w:r w:rsidRPr="00862D9B">
        <w:rPr>
          <w:rFonts w:ascii="Montserrat" w:hAnsi="Montserrat"/>
        </w:rPr>
        <w:t xml:space="preserve">.  My presentation topic is </w:t>
      </w:r>
      <w:r w:rsidRPr="00521375">
        <w:rPr>
          <w:rFonts w:ascii="Montserrat" w:hAnsi="Montserrat"/>
          <w:highlight w:val="yellow"/>
        </w:rPr>
        <w:t>{Title}</w:t>
      </w:r>
      <w:r w:rsidRPr="00862D9B">
        <w:rPr>
          <w:rFonts w:ascii="Montserrat" w:hAnsi="Montserrat"/>
        </w:rPr>
        <w:t xml:space="preserve"> and will explore </w:t>
      </w:r>
      <w:r w:rsidRPr="00521375">
        <w:rPr>
          <w:rFonts w:ascii="Montserrat" w:hAnsi="Montserrat"/>
          <w:highlight w:val="yellow"/>
        </w:rPr>
        <w:t>{Session Description}.</w:t>
      </w:r>
      <w:r w:rsidRPr="00862D9B">
        <w:rPr>
          <w:rFonts w:ascii="Montserrat" w:hAnsi="Montserrat"/>
        </w:rPr>
        <w:t xml:space="preserve"> The abstract submission period will be open from </w:t>
      </w:r>
      <w:r w:rsidR="00186A17">
        <w:rPr>
          <w:rFonts w:ascii="Montserrat" w:hAnsi="Montserrat"/>
        </w:rPr>
        <w:t>mid-July</w:t>
      </w:r>
      <w:r w:rsidRPr="00862D9B">
        <w:rPr>
          <w:rFonts w:ascii="Montserrat" w:hAnsi="Montserrat"/>
        </w:rPr>
        <w:t xml:space="preserve"> until </w:t>
      </w:r>
      <w:r w:rsidR="00186A17">
        <w:rPr>
          <w:rFonts w:ascii="Montserrat" w:hAnsi="Montserrat"/>
        </w:rPr>
        <w:t>September</w:t>
      </w:r>
      <w:r w:rsidRPr="00862D9B">
        <w:rPr>
          <w:rFonts w:ascii="Montserrat" w:hAnsi="Montserrat"/>
        </w:rPr>
        <w:t xml:space="preserve"> </w:t>
      </w:r>
      <w:r w:rsidR="00186A17">
        <w:rPr>
          <w:rFonts w:ascii="Montserrat" w:hAnsi="Montserrat"/>
        </w:rPr>
        <w:t>1</w:t>
      </w:r>
      <w:r w:rsidRPr="00862D9B">
        <w:rPr>
          <w:rFonts w:ascii="Montserrat" w:hAnsi="Montserrat"/>
        </w:rPr>
        <w:t xml:space="preserve">3, 2023. This letter serves as an invitation for me to attend </w:t>
      </w:r>
      <w:r w:rsidR="003B6057">
        <w:rPr>
          <w:rFonts w:ascii="Montserrat" w:hAnsi="Montserrat"/>
        </w:rPr>
        <w:t>OSM24</w:t>
      </w:r>
      <w:r w:rsidRPr="00862D9B">
        <w:rPr>
          <w:rFonts w:ascii="Montserrat" w:hAnsi="Montserrat"/>
        </w:rPr>
        <w:t xml:space="preserve"> and to request an expedited visa appointment if applicable.   </w:t>
      </w:r>
    </w:p>
    <w:p w14:paraId="53F0CD69" w14:textId="65A3978C" w:rsidR="00232950" w:rsidRPr="00BB4468" w:rsidRDefault="003B6057">
      <w:pPr>
        <w:rPr>
          <w:rFonts w:ascii="Montserrat" w:hAnsi="Montserrat"/>
        </w:rPr>
      </w:pPr>
      <w:r>
        <w:rPr>
          <w:rFonts w:ascii="Montserrat" w:hAnsi="Montserrat"/>
        </w:rPr>
        <w:t xml:space="preserve">The Ocean Sciences </w:t>
      </w:r>
      <w:r w:rsidR="00862D9B" w:rsidRPr="00862D9B">
        <w:rPr>
          <w:rFonts w:ascii="Montserrat" w:hAnsi="Montserrat"/>
        </w:rPr>
        <w:t xml:space="preserve">Meeting is the </w:t>
      </w:r>
      <w:r w:rsidR="00603D96">
        <w:rPr>
          <w:rFonts w:ascii="Montserrat" w:hAnsi="Montserrat"/>
        </w:rPr>
        <w:t xml:space="preserve">flagship conference for the ocean sciences and larger ocean-connected community. </w:t>
      </w:r>
      <w:r w:rsidR="00862D9B" w:rsidRPr="00862D9B">
        <w:rPr>
          <w:rFonts w:ascii="Montserrat" w:hAnsi="Montserrat"/>
        </w:rPr>
        <w:t xml:space="preserve">Every </w:t>
      </w:r>
      <w:r w:rsidR="00740ED9">
        <w:rPr>
          <w:rFonts w:ascii="Montserrat" w:hAnsi="Montserrat"/>
        </w:rPr>
        <w:t xml:space="preserve">two </w:t>
      </w:r>
      <w:r w:rsidR="00862D9B" w:rsidRPr="00862D9B">
        <w:rPr>
          <w:rFonts w:ascii="Montserrat" w:hAnsi="Montserrat"/>
        </w:rPr>
        <w:t>year</w:t>
      </w:r>
      <w:r w:rsidR="00740ED9">
        <w:rPr>
          <w:rFonts w:ascii="Montserrat" w:hAnsi="Montserrat"/>
        </w:rPr>
        <w:t>s</w:t>
      </w:r>
      <w:r w:rsidR="00862D9B" w:rsidRPr="00862D9B">
        <w:rPr>
          <w:rFonts w:ascii="Montserrat" w:hAnsi="Montserrat"/>
        </w:rPr>
        <w:t xml:space="preserve">, </w:t>
      </w:r>
      <w:r w:rsidR="00740ED9">
        <w:rPr>
          <w:rFonts w:ascii="Montserrat" w:hAnsi="Montserrat"/>
        </w:rPr>
        <w:t xml:space="preserve">the Ocean Sciences </w:t>
      </w:r>
      <w:r w:rsidR="00862D9B" w:rsidRPr="00862D9B">
        <w:rPr>
          <w:rFonts w:ascii="Montserrat" w:hAnsi="Montserrat"/>
        </w:rPr>
        <w:t>Meeting uni</w:t>
      </w:r>
      <w:r w:rsidR="00740ED9">
        <w:rPr>
          <w:rFonts w:ascii="Montserrat" w:hAnsi="Montserrat"/>
        </w:rPr>
        <w:t>fi</w:t>
      </w:r>
      <w:r w:rsidR="00862D9B" w:rsidRPr="00862D9B">
        <w:rPr>
          <w:rFonts w:ascii="Montserrat" w:hAnsi="Montserrat"/>
        </w:rPr>
        <w:t xml:space="preserve">es the </w:t>
      </w:r>
      <w:r w:rsidR="009F0435">
        <w:rPr>
          <w:rFonts w:ascii="Montserrat" w:hAnsi="Montserrat"/>
        </w:rPr>
        <w:t>oceans</w:t>
      </w:r>
      <w:r w:rsidR="00862D9B" w:rsidRPr="00862D9B">
        <w:rPr>
          <w:rFonts w:ascii="Montserrat" w:hAnsi="Montserrat"/>
        </w:rPr>
        <w:t xml:space="preserve"> community to share findings, connect scientists from around the world, and advance the impact of science. </w:t>
      </w:r>
      <w:r w:rsidR="00862D9B" w:rsidRPr="00E81984">
        <w:rPr>
          <w:rFonts w:ascii="Montserrat" w:hAnsi="Montserrat"/>
        </w:rPr>
        <w:t>It convenes thousands of researchers, scientists, educators, students, policymakers, journalists, and communicators who are driven to</w:t>
      </w:r>
      <w:r w:rsidR="008A5AA2" w:rsidRPr="00E81984">
        <w:rPr>
          <w:rFonts w:ascii="Montserrat" w:hAnsi="Montserrat"/>
        </w:rPr>
        <w:t xml:space="preserve"> uncover new research and work to share knowledge of our interconnected ocean, and to ensure its health for future generations</w:t>
      </w:r>
      <w:r w:rsidR="00E81984" w:rsidRPr="00BB4468">
        <w:rPr>
          <w:rFonts w:ascii="Montserrat" w:hAnsi="Montserrat"/>
        </w:rPr>
        <w:t xml:space="preserve">. </w:t>
      </w:r>
      <w:r w:rsidR="00862D9B" w:rsidRPr="00BB4468">
        <w:rPr>
          <w:rFonts w:ascii="Montserrat" w:hAnsi="Montserrat"/>
        </w:rPr>
        <w:t xml:space="preserve">It is a results-oriented gathering rooted in celebrating and advancing positive individual and collective outcomes.  </w:t>
      </w:r>
    </w:p>
    <w:p w14:paraId="30AE771D" w14:textId="77777777" w:rsidR="00CA0280" w:rsidRDefault="00862D9B">
      <w:pPr>
        <w:rPr>
          <w:rFonts w:ascii="Montserrat" w:hAnsi="Montserrat"/>
        </w:rPr>
      </w:pPr>
      <w:r w:rsidRPr="00862D9B">
        <w:rPr>
          <w:rFonts w:ascii="Montserrat" w:hAnsi="Montserrat"/>
        </w:rPr>
        <w:t xml:space="preserve">The </w:t>
      </w:r>
      <w:r w:rsidR="00232950">
        <w:rPr>
          <w:rFonts w:ascii="Montserrat" w:hAnsi="Montserrat"/>
        </w:rPr>
        <w:t>OSM24</w:t>
      </w:r>
      <w:r w:rsidRPr="00862D9B">
        <w:rPr>
          <w:rFonts w:ascii="Montserrat" w:hAnsi="Montserrat"/>
        </w:rPr>
        <w:t xml:space="preserve"> meeting program is designed to foster an inclusive scientific culture through:</w:t>
      </w:r>
    </w:p>
    <w:p w14:paraId="1A217D63" w14:textId="37B48ACD" w:rsidR="004503DF" w:rsidRPr="0050761D" w:rsidRDefault="004503DF" w:rsidP="009A1564">
      <w:pPr>
        <w:pStyle w:val="ListParagraph"/>
        <w:numPr>
          <w:ilvl w:val="0"/>
          <w:numId w:val="1"/>
        </w:numPr>
        <w:rPr>
          <w:rFonts w:ascii="Montserrat" w:hAnsi="Montserrat"/>
        </w:rPr>
      </w:pPr>
      <w:r w:rsidRPr="0050761D">
        <w:rPr>
          <w:rFonts w:ascii="Montserrat" w:hAnsi="Montserrat"/>
        </w:rPr>
        <w:t>Connecting scientists from across the globe</w:t>
      </w:r>
      <w:r w:rsidR="009A1564" w:rsidRPr="0050761D">
        <w:rPr>
          <w:rFonts w:ascii="Montserrat" w:hAnsi="Montserrat"/>
        </w:rPr>
        <w:t xml:space="preserve"> and with the broader conservation-focused community</w:t>
      </w:r>
    </w:p>
    <w:p w14:paraId="68692E37" w14:textId="15A815EF" w:rsidR="004503DF" w:rsidRPr="0050761D" w:rsidRDefault="009A1564" w:rsidP="005D4461">
      <w:pPr>
        <w:pStyle w:val="ListParagraph"/>
        <w:numPr>
          <w:ilvl w:val="0"/>
          <w:numId w:val="1"/>
        </w:numPr>
        <w:rPr>
          <w:rFonts w:ascii="Montserrat" w:hAnsi="Montserrat"/>
        </w:rPr>
      </w:pPr>
      <w:r w:rsidRPr="0050761D">
        <w:rPr>
          <w:rFonts w:ascii="Montserrat" w:hAnsi="Montserrat"/>
        </w:rPr>
        <w:t xml:space="preserve">Providing </w:t>
      </w:r>
      <w:proofErr w:type="gramStart"/>
      <w:r w:rsidR="004503DF" w:rsidRPr="0050761D">
        <w:rPr>
          <w:rFonts w:ascii="Montserrat" w:hAnsi="Montserrat"/>
        </w:rPr>
        <w:t>attendees</w:t>
      </w:r>
      <w:proofErr w:type="gramEnd"/>
      <w:r w:rsidR="004503DF" w:rsidRPr="0050761D">
        <w:rPr>
          <w:rFonts w:ascii="Montserrat" w:hAnsi="Montserrat"/>
        </w:rPr>
        <w:t xml:space="preserve"> the opportunity to bridge disciplines, connect communities, and make lasting partnerships.</w:t>
      </w:r>
    </w:p>
    <w:p w14:paraId="4B650205" w14:textId="28D21CE8" w:rsidR="004503DF" w:rsidRPr="0050761D" w:rsidRDefault="009A1564" w:rsidP="005D4461">
      <w:pPr>
        <w:pStyle w:val="ListParagraph"/>
        <w:numPr>
          <w:ilvl w:val="0"/>
          <w:numId w:val="1"/>
        </w:numPr>
        <w:rPr>
          <w:rFonts w:ascii="Montserrat" w:hAnsi="Montserrat"/>
        </w:rPr>
      </w:pPr>
      <w:r w:rsidRPr="0050761D">
        <w:rPr>
          <w:rFonts w:ascii="Montserrat" w:hAnsi="Montserrat"/>
        </w:rPr>
        <w:t>OSM’s s</w:t>
      </w:r>
      <w:r w:rsidR="004503DF" w:rsidRPr="0050761D">
        <w:rPr>
          <w:rFonts w:ascii="Montserrat" w:hAnsi="Montserrat"/>
        </w:rPr>
        <w:t>tatus as an endorsed Decade Action program with the United Nations Decade of Ocean Science for Sustainable Development</w:t>
      </w:r>
    </w:p>
    <w:p w14:paraId="17136744" w14:textId="29952056" w:rsidR="009A1564" w:rsidRPr="00307121" w:rsidRDefault="009A1564" w:rsidP="005D4461">
      <w:pPr>
        <w:pStyle w:val="ListParagraph"/>
        <w:numPr>
          <w:ilvl w:val="0"/>
          <w:numId w:val="1"/>
        </w:numPr>
        <w:rPr>
          <w:rFonts w:ascii="Montserrat" w:hAnsi="Montserrat"/>
        </w:rPr>
      </w:pPr>
      <w:r w:rsidRPr="0050761D">
        <w:rPr>
          <w:rFonts w:ascii="Montserrat" w:hAnsi="Montserrat"/>
        </w:rPr>
        <w:t>Multiple unique mentoring programs encouraging collaboration across career l</w:t>
      </w:r>
      <w:r w:rsidRPr="00307121">
        <w:rPr>
          <w:rFonts w:ascii="Montserrat" w:hAnsi="Montserrat"/>
        </w:rPr>
        <w:t xml:space="preserve">evels. </w:t>
      </w:r>
    </w:p>
    <w:p w14:paraId="483FD748" w14:textId="21717EFD" w:rsidR="00CA0280" w:rsidRPr="00307121" w:rsidRDefault="00862D9B" w:rsidP="005D4461">
      <w:pPr>
        <w:pStyle w:val="ListParagraph"/>
        <w:numPr>
          <w:ilvl w:val="0"/>
          <w:numId w:val="1"/>
        </w:numPr>
        <w:rPr>
          <w:rFonts w:ascii="Montserrat" w:hAnsi="Montserrat"/>
        </w:rPr>
      </w:pPr>
      <w:r w:rsidRPr="00307121">
        <w:rPr>
          <w:rFonts w:ascii="Montserrat" w:hAnsi="Montserrat"/>
        </w:rPr>
        <w:t>Solution-focused content in a rapidly changing environment</w:t>
      </w:r>
    </w:p>
    <w:p w14:paraId="12458B55" w14:textId="77777777" w:rsidR="00196491" w:rsidRPr="00307121" w:rsidRDefault="00862D9B" w:rsidP="00CA0280">
      <w:pPr>
        <w:pStyle w:val="ListParagraph"/>
        <w:numPr>
          <w:ilvl w:val="0"/>
          <w:numId w:val="1"/>
        </w:numPr>
        <w:rPr>
          <w:rFonts w:ascii="Montserrat" w:hAnsi="Montserrat"/>
        </w:rPr>
      </w:pPr>
      <w:r w:rsidRPr="00307121">
        <w:rPr>
          <w:rFonts w:ascii="Montserrat" w:hAnsi="Montserrat"/>
        </w:rPr>
        <w:t xml:space="preserve">Learning from transformative leaders who have done groundbreaking </w:t>
      </w:r>
      <w:proofErr w:type="gramStart"/>
      <w:r w:rsidRPr="00307121">
        <w:rPr>
          <w:rFonts w:ascii="Montserrat" w:hAnsi="Montserrat"/>
        </w:rPr>
        <w:t>research</w:t>
      </w:r>
      <w:proofErr w:type="gramEnd"/>
    </w:p>
    <w:p w14:paraId="362B73AF" w14:textId="77777777" w:rsidR="00196491" w:rsidRPr="00307121" w:rsidRDefault="00862D9B" w:rsidP="00CA0280">
      <w:pPr>
        <w:pStyle w:val="ListParagraph"/>
        <w:numPr>
          <w:ilvl w:val="0"/>
          <w:numId w:val="1"/>
        </w:numPr>
        <w:rPr>
          <w:rFonts w:ascii="Montserrat" w:hAnsi="Montserrat"/>
        </w:rPr>
      </w:pPr>
      <w:r w:rsidRPr="00307121">
        <w:rPr>
          <w:rFonts w:ascii="Montserrat" w:hAnsi="Montserrat"/>
        </w:rPr>
        <w:t>Networking and community development</w:t>
      </w:r>
    </w:p>
    <w:p w14:paraId="6B84DD8C" w14:textId="318E2B9A" w:rsidR="00CA0280" w:rsidRPr="00307121" w:rsidRDefault="00862D9B" w:rsidP="00CA0280">
      <w:pPr>
        <w:pStyle w:val="ListParagraph"/>
        <w:numPr>
          <w:ilvl w:val="0"/>
          <w:numId w:val="1"/>
        </w:numPr>
        <w:rPr>
          <w:rFonts w:ascii="Montserrat" w:hAnsi="Montserrat"/>
        </w:rPr>
      </w:pPr>
      <w:r w:rsidRPr="00307121">
        <w:rPr>
          <w:rFonts w:ascii="Montserrat" w:hAnsi="Montserrat"/>
        </w:rPr>
        <w:t xml:space="preserve">Partnerships with other organizations and sectors to address scientific and societal </w:t>
      </w:r>
      <w:proofErr w:type="gramStart"/>
      <w:r w:rsidRPr="00307121">
        <w:rPr>
          <w:rFonts w:ascii="Montserrat" w:hAnsi="Montserrat"/>
        </w:rPr>
        <w:t>challenges</w:t>
      </w:r>
      <w:proofErr w:type="gramEnd"/>
      <w:r w:rsidRPr="00307121">
        <w:rPr>
          <w:rFonts w:ascii="Montserrat" w:hAnsi="Montserrat"/>
        </w:rPr>
        <w:t xml:space="preserve">  </w:t>
      </w:r>
    </w:p>
    <w:p w14:paraId="2B8809F2" w14:textId="28F8444C" w:rsidR="005D783D" w:rsidRDefault="00862D9B" w:rsidP="00CA0280">
      <w:pPr>
        <w:rPr>
          <w:rFonts w:ascii="Montserrat" w:hAnsi="Montserrat"/>
        </w:rPr>
      </w:pPr>
      <w:r w:rsidRPr="00CA0280">
        <w:rPr>
          <w:rFonts w:ascii="Montserrat" w:hAnsi="Montserrat"/>
        </w:rPr>
        <w:lastRenderedPageBreak/>
        <w:t xml:space="preserve">Some of the presentations I hope to attend at </w:t>
      </w:r>
      <w:r w:rsidR="00CA0280">
        <w:rPr>
          <w:rFonts w:ascii="Montserrat" w:hAnsi="Montserrat"/>
        </w:rPr>
        <w:t>OSM24</w:t>
      </w:r>
      <w:r w:rsidRPr="00CA0280">
        <w:rPr>
          <w:rFonts w:ascii="Montserrat" w:hAnsi="Montserrat"/>
        </w:rPr>
        <w:t xml:space="preserve"> include </w:t>
      </w:r>
      <w:r w:rsidRPr="005D783D">
        <w:rPr>
          <w:rFonts w:ascii="Montserrat" w:hAnsi="Montserrat"/>
          <w:highlight w:val="yellow"/>
        </w:rPr>
        <w:t>{Sessions}</w:t>
      </w:r>
      <w:r w:rsidRPr="00CA0280">
        <w:rPr>
          <w:rFonts w:ascii="Montserrat" w:hAnsi="Montserrat"/>
        </w:rPr>
        <w:t xml:space="preserve">, which will support my research and further my professional development.  In addition, I will </w:t>
      </w:r>
      <w:r w:rsidRPr="005D783D">
        <w:rPr>
          <w:rFonts w:ascii="Montserrat" w:hAnsi="Montserrat"/>
          <w:highlight w:val="yellow"/>
        </w:rPr>
        <w:t>{Customize with personal goals/benefits}</w:t>
      </w:r>
      <w:r w:rsidRPr="00CA0280">
        <w:rPr>
          <w:rFonts w:ascii="Montserrat" w:hAnsi="Montserrat"/>
        </w:rPr>
        <w:t xml:space="preserve">:  </w:t>
      </w:r>
    </w:p>
    <w:p w14:paraId="02CBEF07" w14:textId="77777777" w:rsidR="00C53325" w:rsidRDefault="00862D9B" w:rsidP="005D783D">
      <w:pPr>
        <w:pStyle w:val="ListParagraph"/>
        <w:numPr>
          <w:ilvl w:val="0"/>
          <w:numId w:val="2"/>
        </w:numPr>
        <w:rPr>
          <w:rFonts w:ascii="Montserrat" w:hAnsi="Montserrat"/>
        </w:rPr>
      </w:pPr>
      <w:r w:rsidRPr="005D783D">
        <w:rPr>
          <w:rFonts w:ascii="Montserrat" w:hAnsi="Montserrat"/>
        </w:rPr>
        <w:t>Goal #1 {Learn}</w:t>
      </w:r>
    </w:p>
    <w:p w14:paraId="0A5C251A" w14:textId="77777777" w:rsidR="00C53325" w:rsidRDefault="00862D9B" w:rsidP="005D783D">
      <w:pPr>
        <w:pStyle w:val="ListParagraph"/>
        <w:numPr>
          <w:ilvl w:val="0"/>
          <w:numId w:val="2"/>
        </w:numPr>
        <w:rPr>
          <w:rFonts w:ascii="Montserrat" w:hAnsi="Montserrat"/>
        </w:rPr>
      </w:pPr>
      <w:r w:rsidRPr="005D783D">
        <w:rPr>
          <w:rFonts w:ascii="Montserrat" w:hAnsi="Montserrat"/>
        </w:rPr>
        <w:t>Goal #2 {Network}</w:t>
      </w:r>
    </w:p>
    <w:p w14:paraId="31FC4ED5" w14:textId="507966C1" w:rsidR="00C53325" w:rsidRPr="00C53325" w:rsidRDefault="00862D9B" w:rsidP="00C53325">
      <w:pPr>
        <w:pStyle w:val="ListParagraph"/>
        <w:numPr>
          <w:ilvl w:val="0"/>
          <w:numId w:val="2"/>
        </w:numPr>
        <w:rPr>
          <w:rFonts w:ascii="Montserrat" w:hAnsi="Montserrat"/>
        </w:rPr>
      </w:pPr>
      <w:r w:rsidRPr="005D783D">
        <w:rPr>
          <w:rFonts w:ascii="Montserrat" w:hAnsi="Montserrat"/>
        </w:rPr>
        <w:t xml:space="preserve">Goal #3 {Locate resources} </w:t>
      </w:r>
    </w:p>
    <w:p w14:paraId="40039CC8" w14:textId="4066152C" w:rsidR="005E2BF9" w:rsidRDefault="00862D9B" w:rsidP="00C53325">
      <w:pPr>
        <w:rPr>
          <w:rFonts w:ascii="Montserrat" w:hAnsi="Montserrat"/>
        </w:rPr>
      </w:pPr>
      <w:r w:rsidRPr="00C53325">
        <w:rPr>
          <w:rFonts w:ascii="Montserrat" w:hAnsi="Montserrat"/>
        </w:rPr>
        <w:t xml:space="preserve">As part of my attendance request, I am providing my anticipated reimbursable in-person expenses for registration, airfare, ground transportation, meals, and hotel, with a detailed breakdown attached. </w:t>
      </w:r>
    </w:p>
    <w:p w14:paraId="478EA647" w14:textId="77777777" w:rsidR="005E2BF9" w:rsidRDefault="00862D9B" w:rsidP="00C53325">
      <w:pPr>
        <w:rPr>
          <w:rFonts w:ascii="Montserrat" w:hAnsi="Montserrat"/>
        </w:rPr>
      </w:pPr>
      <w:r w:rsidRPr="00C53325">
        <w:rPr>
          <w:rFonts w:ascii="Montserrat" w:hAnsi="Montserrat"/>
        </w:rPr>
        <w:t xml:space="preserve">Thank you for considering support of my attendance at </w:t>
      </w:r>
      <w:r w:rsidR="005E2BF9">
        <w:rPr>
          <w:rFonts w:ascii="Montserrat" w:hAnsi="Montserrat"/>
        </w:rPr>
        <w:t>OSM24</w:t>
      </w:r>
      <w:r w:rsidRPr="00C53325">
        <w:rPr>
          <w:rFonts w:ascii="Montserrat" w:hAnsi="Montserrat"/>
        </w:rPr>
        <w:t xml:space="preserve">.  </w:t>
      </w:r>
    </w:p>
    <w:p w14:paraId="49D52B7F" w14:textId="77777777" w:rsidR="005E2BF9" w:rsidRDefault="00862D9B" w:rsidP="00C53325">
      <w:pPr>
        <w:rPr>
          <w:rFonts w:ascii="Montserrat" w:hAnsi="Montserrat"/>
        </w:rPr>
      </w:pPr>
      <w:r w:rsidRPr="00C53325">
        <w:rPr>
          <w:rFonts w:ascii="Montserrat" w:hAnsi="Montserrat"/>
        </w:rPr>
        <w:t xml:space="preserve">Regards, </w:t>
      </w:r>
    </w:p>
    <w:p w14:paraId="008D4FF9" w14:textId="468DD29A" w:rsidR="003F2DCC" w:rsidRPr="00C53325" w:rsidRDefault="00862D9B" w:rsidP="00C53325">
      <w:pPr>
        <w:rPr>
          <w:rFonts w:ascii="Montserrat" w:hAnsi="Montserrat"/>
        </w:rPr>
      </w:pPr>
      <w:r w:rsidRPr="00C53325">
        <w:rPr>
          <w:rFonts w:ascii="Montserrat" w:hAnsi="Montserrat"/>
        </w:rPr>
        <w:t>[insert name]</w:t>
      </w:r>
    </w:p>
    <w:sectPr w:rsidR="003F2DCC" w:rsidRPr="00C53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43D0"/>
    <w:multiLevelType w:val="hybridMultilevel"/>
    <w:tmpl w:val="723C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56C3E"/>
    <w:multiLevelType w:val="hybridMultilevel"/>
    <w:tmpl w:val="B904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53050">
    <w:abstractNumId w:val="1"/>
  </w:num>
  <w:num w:numId="2" w16cid:durableId="160599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9B"/>
    <w:rsid w:val="000071B8"/>
    <w:rsid w:val="00186A17"/>
    <w:rsid w:val="00196491"/>
    <w:rsid w:val="00232950"/>
    <w:rsid w:val="00307121"/>
    <w:rsid w:val="003B6057"/>
    <w:rsid w:val="003F2DCC"/>
    <w:rsid w:val="00445541"/>
    <w:rsid w:val="004503DF"/>
    <w:rsid w:val="004874A4"/>
    <w:rsid w:val="0050761D"/>
    <w:rsid w:val="00521375"/>
    <w:rsid w:val="00545008"/>
    <w:rsid w:val="005D4461"/>
    <w:rsid w:val="005D783D"/>
    <w:rsid w:val="005E2BF9"/>
    <w:rsid w:val="00603D96"/>
    <w:rsid w:val="00740ED9"/>
    <w:rsid w:val="00792D8A"/>
    <w:rsid w:val="00862D9B"/>
    <w:rsid w:val="008A5AA2"/>
    <w:rsid w:val="009A1564"/>
    <w:rsid w:val="009A31D3"/>
    <w:rsid w:val="009F0435"/>
    <w:rsid w:val="00A70222"/>
    <w:rsid w:val="00B67915"/>
    <w:rsid w:val="00BB4468"/>
    <w:rsid w:val="00C41B63"/>
    <w:rsid w:val="00C53325"/>
    <w:rsid w:val="00C83C43"/>
    <w:rsid w:val="00CA0280"/>
    <w:rsid w:val="00D23A5B"/>
    <w:rsid w:val="00E41BFE"/>
    <w:rsid w:val="00E81984"/>
    <w:rsid w:val="00EF3F2B"/>
    <w:rsid w:val="00F1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CE02"/>
  <w15:chartTrackingRefBased/>
  <w15:docId w15:val="{E1CA3EA4-D3CD-43D2-9E37-7D6732CA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280"/>
    <w:pPr>
      <w:ind w:left="720"/>
      <w:contextualSpacing/>
    </w:pPr>
  </w:style>
  <w:style w:type="character" w:styleId="CommentReference">
    <w:name w:val="annotation reference"/>
    <w:basedOn w:val="DefaultParagraphFont"/>
    <w:uiPriority w:val="99"/>
    <w:semiHidden/>
    <w:unhideWhenUsed/>
    <w:rsid w:val="00792D8A"/>
    <w:rPr>
      <w:sz w:val="16"/>
      <w:szCs w:val="16"/>
    </w:rPr>
  </w:style>
  <w:style w:type="paragraph" w:styleId="CommentText">
    <w:name w:val="annotation text"/>
    <w:basedOn w:val="Normal"/>
    <w:link w:val="CommentTextChar"/>
    <w:uiPriority w:val="99"/>
    <w:unhideWhenUsed/>
    <w:rsid w:val="00792D8A"/>
    <w:pPr>
      <w:spacing w:line="240" w:lineRule="auto"/>
    </w:pPr>
    <w:rPr>
      <w:sz w:val="20"/>
      <w:szCs w:val="20"/>
    </w:rPr>
  </w:style>
  <w:style w:type="character" w:customStyle="1" w:styleId="CommentTextChar">
    <w:name w:val="Comment Text Char"/>
    <w:basedOn w:val="DefaultParagraphFont"/>
    <w:link w:val="CommentText"/>
    <w:uiPriority w:val="99"/>
    <w:rsid w:val="00792D8A"/>
    <w:rPr>
      <w:sz w:val="20"/>
      <w:szCs w:val="20"/>
    </w:rPr>
  </w:style>
  <w:style w:type="paragraph" w:styleId="CommentSubject">
    <w:name w:val="annotation subject"/>
    <w:basedOn w:val="CommentText"/>
    <w:next w:val="CommentText"/>
    <w:link w:val="CommentSubjectChar"/>
    <w:uiPriority w:val="99"/>
    <w:semiHidden/>
    <w:unhideWhenUsed/>
    <w:rsid w:val="00792D8A"/>
    <w:rPr>
      <w:b/>
      <w:bCs/>
    </w:rPr>
  </w:style>
  <w:style w:type="character" w:customStyle="1" w:styleId="CommentSubjectChar">
    <w:name w:val="Comment Subject Char"/>
    <w:basedOn w:val="CommentTextChar"/>
    <w:link w:val="CommentSubject"/>
    <w:uiPriority w:val="99"/>
    <w:semiHidden/>
    <w:rsid w:val="00792D8A"/>
    <w:rPr>
      <w:b/>
      <w:bCs/>
      <w:sz w:val="20"/>
      <w:szCs w:val="20"/>
    </w:rPr>
  </w:style>
  <w:style w:type="paragraph" w:styleId="Revision">
    <w:name w:val="Revision"/>
    <w:hidden/>
    <w:uiPriority w:val="99"/>
    <w:semiHidden/>
    <w:rsid w:val="00450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848d6-336d-48f2-bf72-85d45f9f4e98">
      <Terms xmlns="http://schemas.microsoft.com/office/infopath/2007/PartnerControls"/>
    </lcf76f155ced4ddcb4097134ff3c332f>
    <TaxCatchAll xmlns="81e7d3bc-eef1-4cfa-968d-9cc3475203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A9DAD19986946A9370901672D295F" ma:contentTypeVersion="17" ma:contentTypeDescription="Create a new document." ma:contentTypeScope="" ma:versionID="ab54663b56592d66ff8e2afd2cc4fe89">
  <xsd:schema xmlns:xsd="http://www.w3.org/2001/XMLSchema" xmlns:xs="http://www.w3.org/2001/XMLSchema" xmlns:p="http://schemas.microsoft.com/office/2006/metadata/properties" xmlns:ns2="29a848d6-336d-48f2-bf72-85d45f9f4e98" xmlns:ns3="81e7d3bc-eef1-4cfa-968d-9cc34752038c" targetNamespace="http://schemas.microsoft.com/office/2006/metadata/properties" ma:root="true" ma:fieldsID="ab5a70780707d1ae496c902dd391ff4a" ns2:_="" ns3:_="">
    <xsd:import namespace="29a848d6-336d-48f2-bf72-85d45f9f4e98"/>
    <xsd:import namespace="81e7d3bc-eef1-4cfa-968d-9cc347520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848d6-336d-48f2-bf72-85d45f9f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e67792-3a68-4062-817b-986e52333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7d3bc-eef1-4cfa-968d-9cc3475203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cc95b-1c11-4c2d-aa26-a3c4659928a6}" ma:internalName="TaxCatchAll" ma:showField="CatchAllData" ma:web="81e7d3bc-eef1-4cfa-968d-9cc347520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9B89F-5F61-4572-8A0E-EAD164F8E427}">
  <ds:schemaRefs>
    <ds:schemaRef ds:uri="http://schemas.microsoft.com/office/2006/metadata/properties"/>
    <ds:schemaRef ds:uri="http://schemas.microsoft.com/office/infopath/2007/PartnerControls"/>
    <ds:schemaRef ds:uri="29a848d6-336d-48f2-bf72-85d45f9f4e98"/>
    <ds:schemaRef ds:uri="81e7d3bc-eef1-4cfa-968d-9cc34752038c"/>
  </ds:schemaRefs>
</ds:datastoreItem>
</file>

<file path=customXml/itemProps2.xml><?xml version="1.0" encoding="utf-8"?>
<ds:datastoreItem xmlns:ds="http://schemas.openxmlformats.org/officeDocument/2006/customXml" ds:itemID="{C19231F5-5C6D-4E9C-9310-E5D2D73F220B}">
  <ds:schemaRefs>
    <ds:schemaRef ds:uri="http://schemas.microsoft.com/sharepoint/v3/contenttype/forms"/>
  </ds:schemaRefs>
</ds:datastoreItem>
</file>

<file path=customXml/itemProps3.xml><?xml version="1.0" encoding="utf-8"?>
<ds:datastoreItem xmlns:ds="http://schemas.openxmlformats.org/officeDocument/2006/customXml" ds:itemID="{0B7979E3-4A44-46BF-BFD9-478F1797B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848d6-336d-48f2-bf72-85d45f9f4e98"/>
    <ds:schemaRef ds:uri="81e7d3bc-eef1-4cfa-968d-9cc347520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Nalley</dc:creator>
  <cp:keywords/>
  <dc:description/>
  <cp:lastModifiedBy>Heather Nalley</cp:lastModifiedBy>
  <cp:revision>3</cp:revision>
  <dcterms:created xsi:type="dcterms:W3CDTF">2023-11-06T10:29:00Z</dcterms:created>
  <dcterms:modified xsi:type="dcterms:W3CDTF">2023-11-06T10:30:00Z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0x010100655A9DAD19986946A9370901672D295F</vt:lpwstr>
  </property>
  <property fmtid="{D5CDD505-2E9C-101B-9397-08002B2CF9AE}" pid="3" name="MediaServiceImageTags">
    <vt:lpwstr/>
  </property>
</Properties>
</file>